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F60BE4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F60BE4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68FA1D79" w14:textId="117C587B" w:rsidR="001C63E5" w:rsidRPr="00F60BE4" w:rsidRDefault="001C63E5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 w:rsidRPr="00F60BE4">
        <w:rPr>
          <w:rFonts w:ascii="Aptos" w:hAnsi="Aptos" w:cs="Times New Roman"/>
          <w:b/>
          <w:sz w:val="24"/>
          <w:szCs w:val="24"/>
        </w:rPr>
        <w:t>DEI DIPENDENTI</w:t>
      </w:r>
    </w:p>
    <w:p w14:paraId="05D86EAC" w14:textId="4181C023" w:rsidR="007F5961" w:rsidRPr="00F60BE4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60BE4">
        <w:rPr>
          <w:rFonts w:ascii="Aptos" w:hAnsi="Aptos" w:cs="Times New Roman"/>
          <w:bCs/>
          <w:sz w:val="24"/>
          <w:szCs w:val="24"/>
        </w:rPr>
        <w:t xml:space="preserve">Ai sensi e per gli effetti di cui all’art. </w:t>
      </w:r>
      <w:r w:rsidR="002B3529" w:rsidRPr="00F60BE4">
        <w:rPr>
          <w:rFonts w:ascii="Aptos" w:hAnsi="Aptos" w:cs="Times New Roman"/>
          <w:bCs/>
          <w:sz w:val="24"/>
          <w:szCs w:val="24"/>
        </w:rPr>
        <w:t xml:space="preserve">13 </w:t>
      </w:r>
      <w:r w:rsidRPr="00F60BE4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60BE4">
        <w:rPr>
          <w:rFonts w:ascii="Aptos" w:hAnsi="Aptos" w:cs="Times New Roman"/>
          <w:bCs/>
          <w:sz w:val="24"/>
          <w:szCs w:val="24"/>
        </w:rPr>
        <w:t>(</w:t>
      </w:r>
      <w:r w:rsidRPr="00F60BE4">
        <w:rPr>
          <w:rFonts w:ascii="Aptos" w:hAnsi="Aptos" w:cs="Times New Roman"/>
          <w:bCs/>
          <w:sz w:val="24"/>
          <w:szCs w:val="24"/>
        </w:rPr>
        <w:t>UE</w:t>
      </w:r>
      <w:r w:rsidR="00A515E5" w:rsidRPr="00F60BE4">
        <w:rPr>
          <w:rFonts w:ascii="Aptos" w:hAnsi="Aptos" w:cs="Times New Roman"/>
          <w:bCs/>
          <w:sz w:val="24"/>
          <w:szCs w:val="24"/>
        </w:rPr>
        <w:t>)</w:t>
      </w:r>
      <w:r w:rsidRPr="00F60BE4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60BE4">
        <w:rPr>
          <w:rFonts w:ascii="Aptos" w:hAnsi="Aptos" w:cs="Times New Roman"/>
          <w:bCs/>
          <w:sz w:val="24"/>
          <w:szCs w:val="24"/>
        </w:rPr>
        <w:t xml:space="preserve"> </w:t>
      </w:r>
      <w:r w:rsidRPr="00F60BE4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Pr="00447C56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447C56" w:rsidRDefault="007F5961" w:rsidP="00BE46F9">
      <w:pPr>
        <w:spacing w:after="60" w:line="240" w:lineRule="auto"/>
        <w:rPr>
          <w:rFonts w:ascii="Aptos" w:hAnsi="Aptos" w:cs="Times New Roman"/>
          <w:b/>
        </w:rPr>
      </w:pPr>
      <w:r w:rsidRPr="00447C56">
        <w:rPr>
          <w:rFonts w:ascii="Aptos" w:hAnsi="Aptos" w:cs="Arial"/>
        </w:rPr>
        <w:t>Titolare del Trattamento</w:t>
      </w:r>
      <w:r w:rsidR="00BE46F9" w:rsidRPr="00447C56">
        <w:rPr>
          <w:rFonts w:ascii="Aptos" w:hAnsi="Aptos" w:cs="Times New Roman"/>
          <w:bCs/>
        </w:rPr>
        <w:t xml:space="preserve"> è</w:t>
      </w:r>
      <w:r w:rsidR="00BE46F9" w:rsidRPr="00447C56">
        <w:rPr>
          <w:rFonts w:ascii="Aptos" w:hAnsi="Aptos" w:cs="Times New Roman"/>
          <w:b/>
        </w:rPr>
        <w:t xml:space="preserve"> </w:t>
      </w:r>
      <w:r w:rsidR="00A024D1" w:rsidRPr="00447C56">
        <w:rPr>
          <w:rFonts w:ascii="Aptos" w:hAnsi="Aptos" w:cs="Arial"/>
          <w:b/>
          <w:bCs/>
        </w:rPr>
        <w:t>Digital Value S.p.A.</w:t>
      </w:r>
    </w:p>
    <w:p w14:paraId="0A90D7B5" w14:textId="254696A5" w:rsidR="00BE46F9" w:rsidRPr="009663A7" w:rsidRDefault="007F5961" w:rsidP="00BE46F9">
      <w:pPr>
        <w:spacing w:after="60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  <w:i/>
          <w:iCs/>
        </w:rPr>
        <w:t xml:space="preserve">Sede Legale  </w:t>
      </w:r>
      <w:r w:rsidRPr="009663A7">
        <w:rPr>
          <w:rFonts w:ascii="Aptos" w:hAnsi="Aptos" w:cs="Arial"/>
        </w:rPr>
        <w:t xml:space="preserve">Via </w:t>
      </w:r>
      <w:r w:rsidR="007531C3" w:rsidRPr="009663A7">
        <w:rPr>
          <w:rFonts w:ascii="Aptos" w:hAnsi="Aptos" w:cs="Arial"/>
        </w:rPr>
        <w:t>della Maglianella, 65/E – 00166 Roma (RM)</w:t>
      </w:r>
    </w:p>
    <w:p w14:paraId="1B22D356" w14:textId="7BE81EED" w:rsidR="00397DAE" w:rsidRPr="00447C56" w:rsidRDefault="00397DAE" w:rsidP="00397DAE">
      <w:pPr>
        <w:spacing w:after="60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  <w:color w:val="000000"/>
        </w:rPr>
        <w:t>P.</w:t>
      </w:r>
      <w:r w:rsidR="0008524E">
        <w:rPr>
          <w:rFonts w:ascii="Aptos" w:hAnsi="Aptos" w:cs="Arial"/>
          <w:color w:val="000000"/>
        </w:rPr>
        <w:t xml:space="preserve"> </w:t>
      </w:r>
      <w:r w:rsidRPr="00447C56">
        <w:rPr>
          <w:rFonts w:ascii="Aptos" w:hAnsi="Aptos" w:cs="Arial"/>
          <w:color w:val="000000"/>
        </w:rPr>
        <w:t>I</w:t>
      </w:r>
      <w:r w:rsidR="00447C56" w:rsidRPr="00447C56">
        <w:rPr>
          <w:rFonts w:ascii="Aptos" w:hAnsi="Aptos" w:cs="Arial"/>
          <w:color w:val="000000"/>
        </w:rPr>
        <w:t>va</w:t>
      </w:r>
      <w:r w:rsidRPr="00447C56">
        <w:rPr>
          <w:rFonts w:ascii="Aptos" w:hAnsi="Aptos" w:cs="Arial"/>
          <w:color w:val="000000"/>
        </w:rPr>
        <w:t xml:space="preserve"> </w:t>
      </w:r>
      <w:r w:rsidRPr="00447C56">
        <w:rPr>
          <w:rFonts w:ascii="Aptos" w:hAnsi="Aptos" w:cs="Times New Roman"/>
        </w:rPr>
        <w:t>10400090964</w:t>
      </w:r>
    </w:p>
    <w:p w14:paraId="7DD26EE2" w14:textId="32E27D52" w:rsidR="00BE46F9" w:rsidRPr="00447C56" w:rsidRDefault="007F5961" w:rsidP="00BE46F9">
      <w:pPr>
        <w:spacing w:after="60" w:line="240" w:lineRule="auto"/>
        <w:rPr>
          <w:rFonts w:ascii="Aptos" w:hAnsi="Aptos" w:cs="Times New Roman"/>
        </w:rPr>
      </w:pPr>
      <w:r w:rsidRPr="00447C56">
        <w:rPr>
          <w:rFonts w:ascii="Aptos" w:hAnsi="Aptos" w:cs="Arial"/>
        </w:rPr>
        <w:t xml:space="preserve">PEC </w:t>
      </w:r>
      <w:hyperlink r:id="rId8" w:history="1">
        <w:r w:rsidR="00A024D1" w:rsidRPr="00447C56">
          <w:rPr>
            <w:rStyle w:val="Collegamentoipertestuale"/>
            <w:rFonts w:ascii="Aptos" w:hAnsi="Aptos"/>
          </w:rPr>
          <w:t>digitalvaluespa@pec.it</w:t>
        </w:r>
      </w:hyperlink>
      <w:r w:rsidR="007531C3" w:rsidRPr="00447C56">
        <w:rPr>
          <w:rFonts w:ascii="Aptos" w:hAnsi="Aptos"/>
        </w:rPr>
        <w:t xml:space="preserve"> </w:t>
      </w:r>
    </w:p>
    <w:p w14:paraId="39F440F9" w14:textId="77777777" w:rsidR="000D23E6" w:rsidRPr="00F60BE4" w:rsidRDefault="000D23E6" w:rsidP="00BE46F9">
      <w:pPr>
        <w:spacing w:after="60" w:line="240" w:lineRule="auto"/>
        <w:rPr>
          <w:rFonts w:ascii="Aptos" w:hAnsi="Aptos" w:cs="Times New Roman"/>
          <w:b/>
        </w:rPr>
      </w:pPr>
    </w:p>
    <w:p w14:paraId="54B70BF4" w14:textId="1093B1A5" w:rsidR="00F70BD5" w:rsidRPr="00F60BE4" w:rsidRDefault="00F70BD5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Fonts w:ascii="Aptos" w:hAnsi="Aptos" w:cs="Times New Roman"/>
        </w:rPr>
        <w:t xml:space="preserve">Il Titolare </w:t>
      </w:r>
      <w:r w:rsidR="00447C56">
        <w:rPr>
          <w:rFonts w:ascii="Aptos" w:hAnsi="Aptos" w:cs="Times New Roman"/>
        </w:rPr>
        <w:t xml:space="preserve">del trattamento </w:t>
      </w:r>
      <w:r w:rsidRPr="00F60BE4">
        <w:rPr>
          <w:rFonts w:ascii="Aptos" w:hAnsi="Aptos" w:cs="Times New Roman"/>
        </w:rPr>
        <w:t xml:space="preserve">ha provveduto a nominare un </w:t>
      </w:r>
      <w:r w:rsidRPr="009663A7">
        <w:rPr>
          <w:rFonts w:ascii="Aptos" w:hAnsi="Aptos" w:cs="Times New Roman"/>
          <w:b/>
          <w:bCs/>
        </w:rPr>
        <w:t xml:space="preserve">Responsabile della Protezione dei </w:t>
      </w:r>
      <w:r w:rsidR="009663A7">
        <w:rPr>
          <w:rFonts w:ascii="Aptos" w:hAnsi="Aptos" w:cs="Times New Roman"/>
          <w:b/>
          <w:bCs/>
        </w:rPr>
        <w:t>D</w:t>
      </w:r>
      <w:r w:rsidRPr="009663A7">
        <w:rPr>
          <w:rFonts w:ascii="Aptos" w:hAnsi="Aptos" w:cs="Times New Roman"/>
          <w:b/>
          <w:bCs/>
        </w:rPr>
        <w:t>ati</w:t>
      </w:r>
      <w:r w:rsidRPr="00F60BE4">
        <w:rPr>
          <w:rFonts w:ascii="Aptos" w:hAnsi="Aptos" w:cs="Times New Roman"/>
        </w:rPr>
        <w:t xml:space="preserve"> (RPD) contattabile all’indirizzo </w:t>
      </w:r>
      <w:r w:rsidR="00A515E5" w:rsidRPr="00F60BE4">
        <w:rPr>
          <w:rFonts w:ascii="Aptos" w:hAnsi="Aptos" w:cs="Times New Roman"/>
        </w:rPr>
        <w:t>e-mail</w:t>
      </w:r>
      <w:r w:rsidRPr="00F60BE4">
        <w:rPr>
          <w:rFonts w:ascii="Aptos" w:hAnsi="Aptos" w:cs="Times New Roman"/>
        </w:rPr>
        <w:t xml:space="preserve">: </w:t>
      </w:r>
      <w:hyperlink r:id="rId9" w:history="1">
        <w:r w:rsidR="007F5961" w:rsidRPr="00F60BE4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 w:rsidRPr="00F60BE4">
        <w:rPr>
          <w:rFonts w:ascii="Aptos" w:hAnsi="Aptos" w:cs="Times New Roman"/>
        </w:rPr>
        <w:t>.</w:t>
      </w:r>
    </w:p>
    <w:p w14:paraId="136397E9" w14:textId="1E26BFC1" w:rsidR="00A34095" w:rsidRPr="00F60BE4" w:rsidRDefault="009D6D71" w:rsidP="00863F25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F60BE4">
        <w:rPr>
          <w:rStyle w:val="Collegamentoipertestuale"/>
          <w:rFonts w:ascii="Aptos" w:hAnsi="Aptos" w:cs="Times New Roman"/>
          <w:color w:val="auto"/>
          <w:u w:val="none"/>
        </w:rPr>
        <w:t>I dati personali da lei forniti nell’ambito del rapporto di lavoro sono raccolti per le finalità legittime riportate di seguito con indicazione della base giuridica di riferimento e sono trattati in modo lecito, corretto, trasparente e limitato.</w:t>
      </w:r>
    </w:p>
    <w:p w14:paraId="739DDABC" w14:textId="77777777" w:rsidR="009D6D71" w:rsidRPr="00F60BE4" w:rsidRDefault="009D6D71" w:rsidP="00E72B13">
      <w:pPr>
        <w:spacing w:after="0"/>
        <w:jc w:val="both"/>
        <w:rPr>
          <w:rFonts w:ascii="Aptos" w:hAnsi="Aptos" w:cstheme="minorHAnsi"/>
        </w:rPr>
      </w:pPr>
    </w:p>
    <w:tbl>
      <w:tblPr>
        <w:tblStyle w:val="Grigliatabella"/>
        <w:tblW w:w="9875" w:type="dxa"/>
        <w:tblInd w:w="-5" w:type="dxa"/>
        <w:tblLook w:val="04A0" w:firstRow="1" w:lastRow="0" w:firstColumn="1" w:lastColumn="0" w:noHBand="0" w:noVBand="1"/>
      </w:tblPr>
      <w:tblGrid>
        <w:gridCol w:w="1842"/>
        <w:gridCol w:w="1277"/>
        <w:gridCol w:w="1701"/>
        <w:gridCol w:w="5055"/>
      </w:tblGrid>
      <w:tr w:rsidR="00A34095" w:rsidRPr="00F60BE4" w14:paraId="443404DD" w14:textId="77777777" w:rsidTr="00280B37">
        <w:trPr>
          <w:trHeight w:val="260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6EC78C86" w14:textId="3E0AAD09" w:rsidR="00A34095" w:rsidRPr="00F60BE4" w:rsidRDefault="00A34095" w:rsidP="00BE46F9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09ECE8EB" w14:textId="77777777" w:rsidR="009D6D71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Costituzione ed esecuzione del rapporto di lavoro</w:t>
            </w:r>
          </w:p>
          <w:p w14:paraId="60B031A5" w14:textId="77777777" w:rsidR="009D6D71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Erogazione della formazione obbligatoria e specifica</w:t>
            </w:r>
          </w:p>
          <w:p w14:paraId="626D8292" w14:textId="77777777" w:rsidR="009D6D71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Obblighi legali per la salute (medicina del lavoro) e la sicurezza sul lavoro</w:t>
            </w:r>
          </w:p>
          <w:p w14:paraId="1E371001" w14:textId="77777777" w:rsidR="009D6D71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Adempimenti sindacali</w:t>
            </w:r>
          </w:p>
          <w:p w14:paraId="416DBE98" w14:textId="19A4B448" w:rsidR="009D6D71" w:rsidRPr="00F56F76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F56F76">
              <w:rPr>
                <w:rFonts w:ascii="Aptos" w:hAnsi="Aptos" w:cstheme="minorHAnsi"/>
                <w:sz w:val="20"/>
                <w:szCs w:val="20"/>
              </w:rPr>
              <w:t>Assegnazione degli asset aziendali (SIM, PC, Utenze SAP</w:t>
            </w:r>
            <w:r w:rsidR="00B93B9F" w:rsidRPr="00F56F76">
              <w:rPr>
                <w:rFonts w:ascii="Aptos" w:hAnsi="Aptos" w:cstheme="minorHAnsi"/>
                <w:sz w:val="20"/>
                <w:szCs w:val="20"/>
              </w:rPr>
              <w:t>, Utenze Zucchetti</w:t>
            </w:r>
            <w:r w:rsidR="007553F9" w:rsidRPr="00F56F76">
              <w:rPr>
                <w:rFonts w:ascii="Aptos" w:hAnsi="Aptos" w:cstheme="minorHAnsi"/>
                <w:sz w:val="20"/>
                <w:szCs w:val="20"/>
              </w:rPr>
              <w:t xml:space="preserve">, Utenze HDA, </w:t>
            </w:r>
            <w:r w:rsidR="00E14234">
              <w:rPr>
                <w:rFonts w:ascii="Aptos" w:hAnsi="Aptos" w:cstheme="minorHAnsi"/>
                <w:sz w:val="20"/>
                <w:szCs w:val="20"/>
              </w:rPr>
              <w:t xml:space="preserve">altre </w:t>
            </w:r>
            <w:r w:rsidR="007553F9" w:rsidRPr="00F56F76">
              <w:rPr>
                <w:rFonts w:ascii="Aptos" w:hAnsi="Aptos" w:cstheme="minorHAnsi"/>
                <w:sz w:val="20"/>
                <w:szCs w:val="20"/>
              </w:rPr>
              <w:t>Utenze Specifiche</w:t>
            </w:r>
            <w:r w:rsidRPr="00F56F76">
              <w:rPr>
                <w:rFonts w:ascii="Aptos" w:hAnsi="Aptos" w:cstheme="minorHAnsi"/>
                <w:sz w:val="20"/>
                <w:szCs w:val="20"/>
              </w:rPr>
              <w:t>)</w:t>
            </w:r>
          </w:p>
          <w:p w14:paraId="26D21AA6" w14:textId="77777777" w:rsidR="007553F9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 xml:space="preserve">Badge di </w:t>
            </w:r>
            <w:r w:rsidR="007553F9" w:rsidRPr="00696B8E">
              <w:rPr>
                <w:rFonts w:ascii="Aptos" w:hAnsi="Aptos" w:cstheme="minorHAnsi"/>
                <w:sz w:val="20"/>
                <w:szCs w:val="20"/>
              </w:rPr>
              <w:t xml:space="preserve">controllo </w:t>
            </w:r>
            <w:r w:rsidRPr="00696B8E">
              <w:rPr>
                <w:rFonts w:ascii="Aptos" w:hAnsi="Aptos" w:cstheme="minorHAnsi"/>
                <w:sz w:val="20"/>
                <w:szCs w:val="20"/>
              </w:rPr>
              <w:t>accesso fisico ai locali</w:t>
            </w:r>
          </w:p>
          <w:p w14:paraId="2A35AAF5" w14:textId="393B2CE8" w:rsidR="009D6D71" w:rsidRPr="00696B8E" w:rsidRDefault="007553F9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Applicazione Zeta Connect Zucchetti per rilevamento presenza (cellulare e/o PC)</w:t>
            </w:r>
            <w:r w:rsidR="00170374" w:rsidRPr="00696B8E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  <w:p w14:paraId="0C341232" w14:textId="77777777" w:rsidR="00B57F5E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Adempimenti contabili e fiscali</w:t>
            </w:r>
          </w:p>
          <w:p w14:paraId="35882D06" w14:textId="581DD9A9" w:rsidR="00A34095" w:rsidRPr="00696B8E" w:rsidRDefault="009D6D71" w:rsidP="00B57F5E">
            <w:pPr>
              <w:pStyle w:val="Paragrafoelenco"/>
              <w:numPr>
                <w:ilvl w:val="0"/>
                <w:numId w:val="6"/>
              </w:numPr>
              <w:ind w:left="464" w:hanging="283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Difesa in giudizio</w:t>
            </w:r>
          </w:p>
        </w:tc>
      </w:tr>
      <w:tr w:rsidR="009D6D71" w:rsidRPr="00F60BE4" w14:paraId="42AC5A27" w14:textId="77777777" w:rsidTr="00172D6D">
        <w:trPr>
          <w:trHeight w:val="398"/>
        </w:trPr>
        <w:tc>
          <w:tcPr>
            <w:tcW w:w="1842" w:type="dxa"/>
            <w:vMerge w:val="restart"/>
            <w:shd w:val="clear" w:color="auto" w:fill="365F91" w:themeFill="accent1" w:themeFillShade="BF"/>
            <w:vAlign w:val="center"/>
          </w:tcPr>
          <w:p w14:paraId="1AAB6948" w14:textId="38F58561" w:rsidR="009D6D71" w:rsidRPr="00F60BE4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CF29E36" w14:textId="0D6DC88B" w:rsidR="009D6D71" w:rsidRPr="00696B8E" w:rsidRDefault="009D6D71" w:rsidP="00476FE5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La base giuridica del trattamento di dati personali per le finalità di cui ai punti:</w:t>
            </w:r>
          </w:p>
        </w:tc>
      </w:tr>
      <w:tr w:rsidR="009D6D71" w:rsidRPr="00F60BE4" w14:paraId="4AD94188" w14:textId="319201FF" w:rsidTr="00280B37">
        <w:trPr>
          <w:trHeight w:val="915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0628FDA1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D96BCE3" w14:textId="0E1EDBD0" w:rsidR="009D6D71" w:rsidRPr="00696B8E" w:rsidRDefault="009D6D71" w:rsidP="00280B37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1</w:t>
            </w:r>
            <w:r w:rsidR="000D4675" w:rsidRPr="00696B8E">
              <w:rPr>
                <w:rFonts w:ascii="Aptos" w:hAnsi="Aptos" w:cstheme="minorHAnsi"/>
                <w:sz w:val="20"/>
                <w:szCs w:val="20"/>
              </w:rPr>
              <w:t xml:space="preserve">, </w:t>
            </w:r>
            <w:r w:rsidRPr="00696B8E">
              <w:rPr>
                <w:rFonts w:ascii="Aptos" w:hAnsi="Aptos" w:cstheme="minorHAnsi"/>
                <w:sz w:val="20"/>
                <w:szCs w:val="20"/>
              </w:rPr>
              <w:t>2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49634FCE" w14:textId="0BA59216" w:rsidR="009D6D71" w:rsidRPr="00696B8E" w:rsidRDefault="009D6D71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 xml:space="preserve">Esecuzione di </w:t>
            </w:r>
            <w:r w:rsidR="00B93B9F" w:rsidRPr="00696B8E">
              <w:rPr>
                <w:rFonts w:ascii="Aptos" w:hAnsi="Aptos" w:cstheme="minorHAnsi"/>
                <w:sz w:val="20"/>
                <w:szCs w:val="20"/>
              </w:rPr>
              <w:t xml:space="preserve">misure precontrattuali e contrattuali </w:t>
            </w:r>
            <w:r w:rsidRPr="00696B8E">
              <w:rPr>
                <w:rFonts w:ascii="Aptos" w:hAnsi="Aptos" w:cstheme="minorHAnsi"/>
                <w:sz w:val="20"/>
                <w:szCs w:val="20"/>
              </w:rPr>
              <w:t xml:space="preserve">di cui l’interessato è parte adottate su richiesta </w:t>
            </w:r>
            <w:r w:rsidR="00B93B9F" w:rsidRPr="00696B8E">
              <w:rPr>
                <w:rFonts w:ascii="Aptos" w:hAnsi="Aptos" w:cstheme="minorHAnsi"/>
                <w:sz w:val="20"/>
                <w:szCs w:val="20"/>
              </w:rPr>
              <w:t>dell’interessato</w:t>
            </w:r>
            <w:r w:rsidRPr="00696B8E">
              <w:rPr>
                <w:rFonts w:ascii="Aptos" w:hAnsi="Aptos" w:cstheme="minorHAnsi"/>
                <w:sz w:val="20"/>
                <w:szCs w:val="20"/>
              </w:rPr>
              <w:t xml:space="preserve"> in applicazione del CCNL adottato</w:t>
            </w:r>
          </w:p>
        </w:tc>
      </w:tr>
      <w:tr w:rsidR="009D6D71" w:rsidRPr="00F60BE4" w14:paraId="164C1193" w14:textId="77777777" w:rsidTr="00280B37">
        <w:trPr>
          <w:trHeight w:val="843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F2F7162" w14:textId="77777777" w:rsidR="009D6D71" w:rsidRPr="00F60BE4" w:rsidRDefault="009D6D71" w:rsidP="009D6D71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A1DA37B" w14:textId="42CA745B" w:rsidR="009D6D71" w:rsidRPr="00696B8E" w:rsidRDefault="009D6D71" w:rsidP="00280B37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3</w:t>
            </w:r>
            <w:r w:rsidR="00A95A19" w:rsidRPr="00696B8E">
              <w:rPr>
                <w:rFonts w:ascii="Aptos" w:hAnsi="Aptos" w:cstheme="minorHAnsi"/>
                <w:sz w:val="20"/>
                <w:szCs w:val="20"/>
              </w:rPr>
              <w:t xml:space="preserve">, </w:t>
            </w:r>
            <w:r w:rsidRPr="00696B8E">
              <w:rPr>
                <w:rFonts w:ascii="Aptos" w:hAnsi="Aptos" w:cstheme="minorHAnsi"/>
                <w:sz w:val="20"/>
                <w:szCs w:val="20"/>
              </w:rPr>
              <w:t>4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7E156837" w14:textId="45AFB9C9" w:rsidR="009D6D71" w:rsidRPr="00696B8E" w:rsidRDefault="009D6D71" w:rsidP="00863F25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Obblighi e specifici diritti del titolare del trattamento o dell’interessato in materia di diritto del lavoro e sicurezza e protezione sociale (medicina preventiva o del lavoro</w:t>
            </w:r>
            <w:r w:rsidR="00B93B9F" w:rsidRPr="00696B8E">
              <w:rPr>
                <w:rFonts w:ascii="Aptos" w:hAnsi="Aptos" w:cs="Times New Roman"/>
                <w:sz w:val="20"/>
                <w:szCs w:val="20"/>
              </w:rPr>
              <w:t>, materia sindacale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>)</w:t>
            </w:r>
          </w:p>
        </w:tc>
      </w:tr>
      <w:tr w:rsidR="00800C9D" w:rsidRPr="00F60BE4" w14:paraId="128A5C7F" w14:textId="77777777" w:rsidTr="00280B37">
        <w:trPr>
          <w:trHeight w:val="1352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AFCE04C" w14:textId="77777777" w:rsidR="00800C9D" w:rsidRPr="00F60BE4" w:rsidRDefault="00800C9D" w:rsidP="00800C9D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235986E" w14:textId="76BB1DC9" w:rsidR="00800C9D" w:rsidRPr="00696B8E" w:rsidRDefault="00800C9D" w:rsidP="00280B37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5, 6, 7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2D257F1E" w14:textId="6E25FF92" w:rsidR="00800C9D" w:rsidRPr="00696B8E" w:rsidRDefault="00800C9D" w:rsidP="00800C9D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 trattamenti indicati si basano sul Legittimo Interesse del Titolare del trattamento (art.6, p.1(f</w:t>
            </w:r>
            <w:r w:rsidR="00280B37">
              <w:rPr>
                <w:rFonts w:ascii="Aptos" w:hAnsi="Aptos" w:cs="Times New Roman"/>
                <w:sz w:val="20"/>
                <w:szCs w:val="20"/>
              </w:rPr>
              <w:t xml:space="preserve">) 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>GDPR) perseguito per finalità organizzative, amministrative e di sicurezza interna strettamente connesse alla gestione del rapporto di lavoro e al raggiungimento di specifici obiettivi aziendali, previo bilanciamento con i diritti dell'interessato</w:t>
            </w:r>
            <w:r w:rsidRPr="00696B8E">
              <w:rPr>
                <w:rFonts w:ascii="Aptos" w:hAnsi="Aptos" w:cs="Times New Roman"/>
                <w:i/>
                <w:iCs/>
                <w:sz w:val="20"/>
                <w:szCs w:val="20"/>
              </w:rPr>
              <w:t>.</w:t>
            </w:r>
          </w:p>
        </w:tc>
      </w:tr>
      <w:tr w:rsidR="00800C9D" w:rsidRPr="00F60BE4" w14:paraId="5DF05644" w14:textId="77777777" w:rsidTr="00280B37">
        <w:trPr>
          <w:trHeight w:val="548"/>
        </w:trPr>
        <w:tc>
          <w:tcPr>
            <w:tcW w:w="1842" w:type="dxa"/>
            <w:vMerge/>
            <w:shd w:val="clear" w:color="auto" w:fill="365F91" w:themeFill="accent1" w:themeFillShade="BF"/>
            <w:vAlign w:val="center"/>
          </w:tcPr>
          <w:p w14:paraId="335658E0" w14:textId="77777777" w:rsidR="00800C9D" w:rsidRPr="00F60BE4" w:rsidRDefault="00800C9D" w:rsidP="00800C9D">
            <w:pPr>
              <w:rPr>
                <w:rFonts w:ascii="Aptos" w:hAnsi="Aptos" w:cs="Times New Roman"/>
                <w:b/>
                <w:color w:val="FFFFFF" w:themeColor="background1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29C4FE3" w14:textId="6BDEABAF" w:rsidR="00800C9D" w:rsidRPr="00696B8E" w:rsidRDefault="00800C9D" w:rsidP="00280B37">
            <w:pPr>
              <w:pStyle w:val="Paragrafoelenco"/>
              <w:spacing w:line="276" w:lineRule="auto"/>
              <w:ind w:left="31"/>
              <w:jc w:val="center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8, 9</w:t>
            </w:r>
          </w:p>
        </w:tc>
        <w:tc>
          <w:tcPr>
            <w:tcW w:w="6756" w:type="dxa"/>
            <w:gridSpan w:val="2"/>
            <w:shd w:val="clear" w:color="auto" w:fill="FFFFFF" w:themeFill="background1"/>
            <w:vAlign w:val="center"/>
          </w:tcPr>
          <w:p w14:paraId="11B16806" w14:textId="20019937" w:rsidR="00800C9D" w:rsidRPr="00696B8E" w:rsidRDefault="00800C9D" w:rsidP="00800C9D">
            <w:pPr>
              <w:pStyle w:val="Paragrafoelenc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Obblighi Legali</w:t>
            </w:r>
          </w:p>
        </w:tc>
      </w:tr>
      <w:tr w:rsidR="00800C9D" w:rsidRPr="00F60BE4" w14:paraId="4912CE69" w14:textId="77777777" w:rsidTr="000D4675">
        <w:trPr>
          <w:trHeight w:val="633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800C9D" w:rsidRPr="00F60BE4" w:rsidRDefault="00800C9D" w:rsidP="00800C9D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0A94EC25" w14:textId="77777777" w:rsidR="00800C9D" w:rsidRPr="00696B8E" w:rsidRDefault="00800C9D" w:rsidP="00800C9D">
            <w:pPr>
              <w:spacing w:line="276" w:lineRule="auto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Cs/>
                <w:i/>
                <w:sz w:val="20"/>
                <w:szCs w:val="20"/>
              </w:rPr>
              <w:t>Dati comuni</w:t>
            </w:r>
          </w:p>
          <w:p w14:paraId="0E33F0A8" w14:textId="77777777" w:rsidR="00800C9D" w:rsidRPr="00696B8E" w:rsidRDefault="00800C9D" w:rsidP="00800C9D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A40CC2" w14:textId="77777777" w:rsidR="00800C9D" w:rsidRPr="00696B8E" w:rsidRDefault="00800C9D" w:rsidP="00800C9D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Dati anagrafici</w:t>
            </w:r>
          </w:p>
        </w:tc>
        <w:tc>
          <w:tcPr>
            <w:tcW w:w="5055" w:type="dxa"/>
            <w:shd w:val="clear" w:color="auto" w:fill="FFFFFF" w:themeFill="background1"/>
          </w:tcPr>
          <w:p w14:paraId="258A635E" w14:textId="77376B6A" w:rsidR="00800C9D" w:rsidRPr="00696B8E" w:rsidRDefault="00800C9D" w:rsidP="00800C9D">
            <w:pPr>
              <w:rPr>
                <w:rFonts w:ascii="Aptos" w:hAnsi="Aptos" w:cs="Times New Roman"/>
                <w:i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Nome, cognome, data di nascita, luogo di nascita, età, sesso, cittadinanza, indirizzo di residenza, stato civile, codice fiscale, firma autografa, immagine fotografica, ulteriori dati relativi alla carta di identità</w:t>
            </w:r>
          </w:p>
        </w:tc>
      </w:tr>
      <w:tr w:rsidR="00800C9D" w:rsidRPr="00F60BE4" w14:paraId="4DB449CE" w14:textId="77777777" w:rsidTr="00280B37">
        <w:trPr>
          <w:trHeight w:val="59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71857400" w14:textId="77777777" w:rsidR="00800C9D" w:rsidRPr="00F60BE4" w:rsidRDefault="00800C9D" w:rsidP="00800C9D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7C00662" w14:textId="77777777" w:rsidR="00800C9D" w:rsidRPr="00F60BE4" w:rsidRDefault="00800C9D" w:rsidP="00800C9D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0CC1A41D" w14:textId="707BB0AC" w:rsidR="00800C9D" w:rsidRPr="00696B8E" w:rsidRDefault="00800C9D" w:rsidP="00800C9D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Altri dati Identificativi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BC19D16" w14:textId="4AF85279" w:rsidR="00800C9D" w:rsidRPr="00696B8E" w:rsidRDefault="00800C9D" w:rsidP="00696B8E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Dati curriculari, numero di telefono, IBAN, nucleo famigliare (famigliari conviventi compresi i minori per il rilascio di agevolazioni e permessi), numero di matricola aziendale assegnato, dati di traffico relativi alle comunicazioni telematiche, 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lastRenderedPageBreak/>
              <w:t>autodichiarazione/certificazione sostitutiva D.P.R. 445 del 28 dicembre 2000</w:t>
            </w:r>
          </w:p>
        </w:tc>
      </w:tr>
      <w:tr w:rsidR="00800C9D" w:rsidRPr="00F60BE4" w14:paraId="535A5806" w14:textId="77777777" w:rsidTr="00696B8E">
        <w:trPr>
          <w:trHeight w:val="14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800C9D" w:rsidRPr="00F60BE4" w:rsidRDefault="00800C9D" w:rsidP="00800C9D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</w:tcPr>
          <w:p w14:paraId="21DB098D" w14:textId="77777777" w:rsidR="00800C9D" w:rsidRPr="00F60BE4" w:rsidRDefault="00800C9D" w:rsidP="00800C9D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B0A3352" w14:textId="4B39160A" w:rsidR="00800C9D" w:rsidRPr="00696B8E" w:rsidRDefault="00800C9D" w:rsidP="00800C9D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Dati Connessi all’Attività lavorativa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015FCD79" w14:textId="704E6B4B" w:rsidR="00800C9D" w:rsidRPr="00696B8E" w:rsidRDefault="00800C9D" w:rsidP="00696B8E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Qualifica e livello professionale, tipologia di contratto, retribuzione individuale, ammontare di premi, assenze per ferie e permessi, trasferimenti in altra sede, promozioni, formazione, rimborsi spese, procedimenti e provvedimenti disciplinari</w:t>
            </w:r>
          </w:p>
        </w:tc>
      </w:tr>
      <w:tr w:rsidR="00800C9D" w:rsidRPr="00F60BE4" w14:paraId="55FD358D" w14:textId="77777777" w:rsidTr="00696B8E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800C9D" w:rsidRPr="00F60BE4" w:rsidRDefault="00800C9D" w:rsidP="00800C9D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 w:val="restart"/>
            <w:shd w:val="clear" w:color="auto" w:fill="FFFFFF" w:themeFill="background1"/>
            <w:vAlign w:val="center"/>
          </w:tcPr>
          <w:p w14:paraId="16D6A960" w14:textId="131513C1" w:rsidR="00800C9D" w:rsidRPr="0000438D" w:rsidRDefault="00800C9D" w:rsidP="00800C9D">
            <w:pPr>
              <w:spacing w:after="40"/>
              <w:jc w:val="both"/>
              <w:rPr>
                <w:rFonts w:ascii="Aptos" w:hAnsi="Aptos" w:cs="Times New Roman"/>
                <w:i/>
                <w:sz w:val="20"/>
                <w:szCs w:val="20"/>
              </w:rPr>
            </w:pPr>
            <w:r w:rsidRPr="0000438D">
              <w:rPr>
                <w:rFonts w:ascii="Aptos" w:hAnsi="Aptos" w:cstheme="minorHAnsi"/>
                <w:bCs/>
                <w:i/>
                <w:sz w:val="20"/>
                <w:szCs w:val="20"/>
              </w:rPr>
              <w:t>Dati Particolari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2C9354" w14:textId="2AA387CA" w:rsidR="00800C9D" w:rsidRPr="00696B8E" w:rsidRDefault="00800C9D" w:rsidP="00800C9D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Dati relativi alla Salute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D1CD3FB" w14:textId="0FEFCA98" w:rsidR="00800C9D" w:rsidRPr="00696B8E" w:rsidRDefault="00800C9D" w:rsidP="00696B8E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Invalidità, infermità, gravidanza, puerperio o allattamento, infortuni, esposizione a fattori di rischio, idoneità psico-fisica a svolgere determinate mansioni (quale esito espresso da personale medico a seguito di visite mediche preventive/periodiche), appartenenza a determinate categorie protette (esiti contenuti nella certificazione sanitaria attestante lo stato di malattia, anche professionale dell’interessato, o comunque relativi anche all’indicazione della malattia come specifica causa di assenza del lavoratore), assenze per malattia, Legge 104</w:t>
            </w:r>
          </w:p>
        </w:tc>
      </w:tr>
      <w:tr w:rsidR="00800C9D" w:rsidRPr="00F60BE4" w14:paraId="53AC001D" w14:textId="77777777" w:rsidTr="003A25F5">
        <w:trPr>
          <w:trHeight w:val="743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617A88A9" w14:textId="77777777" w:rsidR="00800C9D" w:rsidRPr="00F60BE4" w:rsidRDefault="00800C9D" w:rsidP="00800C9D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277" w:type="dxa"/>
            <w:vMerge/>
            <w:shd w:val="clear" w:color="auto" w:fill="FFFFFF" w:themeFill="background1"/>
            <w:vAlign w:val="center"/>
          </w:tcPr>
          <w:p w14:paraId="34D9990E" w14:textId="77777777" w:rsidR="00800C9D" w:rsidRPr="00F60BE4" w:rsidRDefault="00800C9D" w:rsidP="00800C9D">
            <w:pPr>
              <w:spacing w:after="40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1AD189E0" w14:textId="5E9D1E75" w:rsidR="00800C9D" w:rsidRPr="00696B8E" w:rsidRDefault="00800C9D" w:rsidP="00800C9D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Appartenenze sindacali</w:t>
            </w:r>
          </w:p>
        </w:tc>
        <w:tc>
          <w:tcPr>
            <w:tcW w:w="5055" w:type="dxa"/>
            <w:shd w:val="clear" w:color="auto" w:fill="FFFFFF" w:themeFill="background1"/>
            <w:vAlign w:val="center"/>
          </w:tcPr>
          <w:p w14:paraId="73A31D67" w14:textId="7B284346" w:rsidR="00800C9D" w:rsidRPr="00696B8E" w:rsidRDefault="00800C9D" w:rsidP="00800C9D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Dati relativi all’appartenenza a categorie sindacali</w:t>
            </w:r>
          </w:p>
        </w:tc>
      </w:tr>
      <w:tr w:rsidR="00800C9D" w:rsidRPr="00F60BE4" w14:paraId="3C568C26" w14:textId="77777777" w:rsidTr="00172D6D">
        <w:trPr>
          <w:trHeight w:val="687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800C9D" w:rsidRPr="00F60BE4" w:rsidRDefault="00800C9D" w:rsidP="00800C9D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4A9140F1" w14:textId="77777777" w:rsidR="00800C9D" w:rsidRPr="00696B8E" w:rsidRDefault="00800C9D" w:rsidP="00800C9D">
            <w:p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Il conferimento dei dati personali è Facoltativo ma un eventuale rifiuto iniziale a fornire i dati richiesti o una successiva revoca al conferimento inizialmente prestato potrà determinare le conseguenze di seguito riportate:   </w:t>
            </w:r>
          </w:p>
          <w:p w14:paraId="41752CC0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PRIMA dell’assunzione impossibilità di instaurare il rapporto contrattuale; </w:t>
            </w:r>
          </w:p>
          <w:p w14:paraId="126B6035" w14:textId="00543EE3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DOPO l’assunzione impossibilità a proseguire la gestione del rapporto contrattuale o di adempiere agli obblighi legali o regolamentari connessi.</w:t>
            </w:r>
          </w:p>
        </w:tc>
      </w:tr>
      <w:tr w:rsidR="00800C9D" w:rsidRPr="00F60BE4" w14:paraId="1623621D" w14:textId="77777777" w:rsidTr="00337DF0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800C9D" w:rsidRPr="00F60BE4" w:rsidRDefault="00800C9D" w:rsidP="00800C9D">
            <w:pPr>
              <w:spacing w:after="40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A5EA89" w14:textId="3220E036" w:rsidR="00800C9D" w:rsidRPr="00696B8E" w:rsidRDefault="00800C9D" w:rsidP="00800C9D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Il Titolare tratterà i Suoi dati personali in merito alle finalità dichiarate, per tutta la durata del contratto di lavoro</w:t>
            </w:r>
          </w:p>
        </w:tc>
      </w:tr>
      <w:tr w:rsidR="00800C9D" w:rsidRPr="00F60BE4" w14:paraId="124DC998" w14:textId="77777777" w:rsidTr="00172D6D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A664F32" w14:textId="77777777" w:rsidR="00800C9D" w:rsidRPr="00696B8E" w:rsidRDefault="00800C9D" w:rsidP="00696B8E">
            <w:pPr>
              <w:spacing w:after="40"/>
              <w:jc w:val="both"/>
              <w:rPr>
                <w:rFonts w:ascii="Aptos" w:hAnsi="Aptos" w:cs="Arial"/>
                <w:sz w:val="20"/>
                <w:szCs w:val="20"/>
              </w:rPr>
            </w:pPr>
            <w:r w:rsidRPr="00696B8E">
              <w:rPr>
                <w:rFonts w:ascii="Aptos" w:hAnsi="Aptos" w:cs="Arial"/>
                <w:sz w:val="20"/>
                <w:szCs w:val="20"/>
              </w:rPr>
              <w:t>I suoi dati personali sono trattati digitalmente con l’ausilio:</w:t>
            </w:r>
          </w:p>
          <w:p w14:paraId="71F91F9B" w14:textId="77777777" w:rsidR="00800C9D" w:rsidRPr="00696B8E" w:rsidRDefault="00800C9D" w:rsidP="00696B8E">
            <w:pPr>
              <w:pStyle w:val="Paragrafoelenco"/>
              <w:numPr>
                <w:ilvl w:val="0"/>
                <w:numId w:val="21"/>
              </w:numPr>
              <w:spacing w:after="40"/>
              <w:ind w:left="321" w:hanging="284"/>
              <w:contextualSpacing w:val="0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>Gestionale Zucchetti HR</w:t>
            </w:r>
          </w:p>
          <w:p w14:paraId="58916C2D" w14:textId="77777777" w:rsidR="00800C9D" w:rsidRPr="00696B8E" w:rsidRDefault="00800C9D" w:rsidP="00800C9D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 xml:space="preserve">Gestionale SAP ERP </w:t>
            </w:r>
          </w:p>
          <w:p w14:paraId="4CE3BB2C" w14:textId="77777777" w:rsidR="00800C9D" w:rsidRPr="00696B8E" w:rsidRDefault="00800C9D" w:rsidP="00800C9D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>Microsoft365 per l’archiviazione One Drive</w:t>
            </w:r>
          </w:p>
          <w:p w14:paraId="1FA89EF4" w14:textId="2E40D9AC" w:rsidR="00800C9D" w:rsidRPr="00696B8E" w:rsidRDefault="00800C9D" w:rsidP="00800C9D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>Microsoft Exchange per la posta elettronica</w:t>
            </w:r>
          </w:p>
          <w:p w14:paraId="621F4468" w14:textId="77777777" w:rsidR="00800C9D" w:rsidRPr="00696B8E" w:rsidRDefault="00800C9D" w:rsidP="00800C9D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>Piattaforma FAD per la formazione base</w:t>
            </w:r>
          </w:p>
          <w:p w14:paraId="180BA88C" w14:textId="4EF6FD98" w:rsidR="00800C9D" w:rsidRPr="00696B8E" w:rsidRDefault="00800C9D" w:rsidP="00800C9D">
            <w:pPr>
              <w:pStyle w:val="Paragrafoelenco"/>
              <w:numPr>
                <w:ilvl w:val="0"/>
                <w:numId w:val="21"/>
              </w:numPr>
              <w:ind w:left="321" w:hanging="284"/>
              <w:jc w:val="both"/>
              <w:rPr>
                <w:rFonts w:ascii="Aptos" w:hAnsi="Aptos" w:cs="Arial"/>
                <w:bCs/>
                <w:sz w:val="20"/>
                <w:szCs w:val="20"/>
              </w:rPr>
            </w:pPr>
            <w:r w:rsidRPr="00696B8E">
              <w:rPr>
                <w:rFonts w:ascii="Aptos" w:hAnsi="Aptos" w:cs="Arial"/>
                <w:bCs/>
                <w:sz w:val="20"/>
                <w:szCs w:val="20"/>
              </w:rPr>
              <w:t>Piattaforma HDA per i ticket aziendali</w:t>
            </w:r>
          </w:p>
        </w:tc>
      </w:tr>
      <w:tr w:rsidR="00800C9D" w:rsidRPr="00F60BE4" w14:paraId="1261A75E" w14:textId="77777777" w:rsidTr="00280B37">
        <w:trPr>
          <w:trHeight w:val="59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800C9D" w:rsidRPr="00F60BE4" w:rsidRDefault="00800C9D" w:rsidP="00800C9D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617F6FAB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Addetti aziendali formalmente autorizzati – Aree: Risorse Umane, Amministrazione.</w:t>
            </w:r>
          </w:p>
          <w:p w14:paraId="70EBD4E6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Enti istituzionali fiscali e previdenziali del lavoro</w:t>
            </w:r>
          </w:p>
          <w:p w14:paraId="22537D55" w14:textId="420BAB0D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Organizzazioni imprenditoriali </w:t>
            </w:r>
          </w:p>
          <w:p w14:paraId="77FBF06E" w14:textId="3CABC264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Fondi di previdenza e assistenza di categoria </w:t>
            </w:r>
          </w:p>
          <w:p w14:paraId="1743A1E7" w14:textId="398C2E1C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Polizza sanitaria integrativa</w:t>
            </w:r>
          </w:p>
          <w:p w14:paraId="18A6CACD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Medico del lavoro      </w:t>
            </w:r>
          </w:p>
          <w:p w14:paraId="51BED092" w14:textId="1FEF3960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Società di assicurazione DV Broker</w:t>
            </w:r>
          </w:p>
          <w:p w14:paraId="2054506D" w14:textId="746B8CC1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Studio di consulenza legale in materia del lavoro             </w:t>
            </w:r>
          </w:p>
          <w:p w14:paraId="5D9E21D7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Istituti di credito</w:t>
            </w:r>
          </w:p>
          <w:p w14:paraId="16851072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Enti per la formazione professionale pubblici e privati </w:t>
            </w:r>
          </w:p>
          <w:p w14:paraId="09D4A901" w14:textId="6D372B28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Amministratori di sistema autorizzati</w:t>
            </w:r>
          </w:p>
          <w:p w14:paraId="3E6438B2" w14:textId="77777777" w:rsidR="00800C9D" w:rsidRPr="00696B8E" w:rsidRDefault="00800C9D" w:rsidP="00696B8E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Fornitori autorizzati: (Organizzazioni Private e/o enti Pubblici, collaboratori professionisti)</w:t>
            </w:r>
          </w:p>
          <w:p w14:paraId="25DFDA62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Clienti autorizzati (Enti pubblici e/o Organizzazioni private)</w:t>
            </w:r>
          </w:p>
          <w:p w14:paraId="17C9B3A7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Soggetti terzi con i quali è necessario instaurare rapporti commerciali</w:t>
            </w:r>
          </w:p>
          <w:p w14:paraId="2FFDBD2C" w14:textId="77777777" w:rsidR="00800C9D" w:rsidRPr="00696B8E" w:rsidRDefault="00800C9D" w:rsidP="00800C9D">
            <w:pPr>
              <w:pStyle w:val="Paragrafoelenco"/>
              <w:numPr>
                <w:ilvl w:val="0"/>
                <w:numId w:val="19"/>
              </w:numPr>
              <w:spacing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Responsabili del trattamento contrattualmente nominati</w:t>
            </w:r>
          </w:p>
          <w:p w14:paraId="4E2C3E5F" w14:textId="344F20F8" w:rsidR="00800C9D" w:rsidRPr="00696B8E" w:rsidRDefault="00800C9D" w:rsidP="00800C9D">
            <w:pPr>
              <w:rPr>
                <w:rFonts w:ascii="Aptos" w:hAnsi="Aptos" w:cs="Times New Roman"/>
                <w:i/>
                <w:iCs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i/>
                <w:iCs/>
                <w:sz w:val="20"/>
                <w:szCs w:val="20"/>
              </w:rPr>
              <w:lastRenderedPageBreak/>
              <w:t>L’elenco aggiornato e completo dei Destinatari e dei Responsabili può essere richiesto al Titolare del trattamento</w:t>
            </w:r>
          </w:p>
        </w:tc>
      </w:tr>
      <w:tr w:rsidR="00800C9D" w:rsidRPr="00F60BE4" w14:paraId="4673353F" w14:textId="77777777" w:rsidTr="00696B8E">
        <w:trPr>
          <w:trHeight w:val="1841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3E66979B" w14:textId="77777777" w:rsidR="000A5F99" w:rsidRPr="009D0DE6" w:rsidRDefault="000A5F99" w:rsidP="000A5F9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I suoi dati personali sono conservati per ulteriori 10 anni successivamente al termine del contratto di lavoro tenuto conto del termine prescrittivo di legge</w:t>
            </w:r>
          </w:p>
          <w:p w14:paraId="00D2EB2E" w14:textId="77777777" w:rsidR="000A5F99" w:rsidRPr="009D0DE6" w:rsidRDefault="000A5F99" w:rsidP="000A5F9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La cartella di sorveglianza sanitaria le viene consegnata al termine del rapporto di lavoro</w:t>
            </w:r>
          </w:p>
          <w:p w14:paraId="3694FD55" w14:textId="77777777" w:rsidR="000A5F99" w:rsidRPr="009D0DE6" w:rsidRDefault="000A5F99" w:rsidP="000A5F9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La conservazione relativa al traffico delle comunicazioni telematiche in riferimento alle utenze SIM è stabilita dai fornitori ISP (TIM) in base a criteri obbligatori per legge</w:t>
            </w:r>
          </w:p>
          <w:p w14:paraId="0CC77382" w14:textId="77777777" w:rsidR="000A5F99" w:rsidRPr="009D0DE6" w:rsidRDefault="000A5F99" w:rsidP="000A5F9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I dati personali contenuti sul suo PC aziendale in uso devono essere preventivamente cancellati da lei, secondo quanto stabilito dalle procedure interne di </w:t>
            </w:r>
            <w:proofErr w:type="spellStart"/>
            <w:r w:rsidRPr="009D0DE6">
              <w:rPr>
                <w:rFonts w:ascii="Aptos" w:eastAsia="Times New Roman" w:hAnsi="Aptos" w:cs="Times New Roman"/>
                <w:i/>
                <w:iCs/>
                <w:sz w:val="20"/>
                <w:szCs w:val="20"/>
              </w:rPr>
              <w:t>clean</w:t>
            </w:r>
            <w:proofErr w:type="spellEnd"/>
            <w:r w:rsidRPr="009D0DE6">
              <w:rPr>
                <w:rFonts w:ascii="Aptos" w:eastAsia="Times New Roman" w:hAnsi="Aptos" w:cs="Times New Roman"/>
                <w:i/>
                <w:iCs/>
                <w:sz w:val="20"/>
                <w:szCs w:val="20"/>
              </w:rPr>
              <w:t xml:space="preserve"> desk</w:t>
            </w: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 del Gruppo Digital Value. Successivamente, il PC sarà oggetto di formattazione</w:t>
            </w:r>
          </w:p>
          <w:p w14:paraId="1E949DB7" w14:textId="5AA7080F" w:rsidR="00800C9D" w:rsidRPr="00696B8E" w:rsidRDefault="000A5F99" w:rsidP="000A5F99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229" w:hanging="283"/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9D0DE6">
              <w:rPr>
                <w:rFonts w:ascii="Aptos" w:eastAsia="Times New Roman" w:hAnsi="Aptos" w:cs="Times New Roman"/>
                <w:sz w:val="20"/>
                <w:szCs w:val="20"/>
              </w:rPr>
              <w:t>I dati sono cancellati e/o distrutti manualmente trascorsi 10 anni dalla conclusione del contratto di lavoro</w:t>
            </w:r>
          </w:p>
        </w:tc>
      </w:tr>
      <w:tr w:rsidR="00800C9D" w:rsidRPr="00F60BE4" w14:paraId="2BC79EEB" w14:textId="77777777" w:rsidTr="003A25F5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800C9D" w:rsidRPr="00F60BE4" w:rsidRDefault="00800C9D" w:rsidP="00800C9D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F60BE4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29DD59B8" w14:textId="0E8C1E53" w:rsidR="00800C9D" w:rsidRPr="00696B8E" w:rsidRDefault="003C3627" w:rsidP="00800C9D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3C3627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800C9D" w:rsidRPr="00F60BE4" w14:paraId="093ED1A5" w14:textId="77777777" w:rsidTr="00172D6D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10A02682" w14:textId="77777777" w:rsidR="00800C9D" w:rsidRPr="00696B8E" w:rsidRDefault="00800C9D" w:rsidP="00800C9D">
            <w:pPr>
              <w:spacing w:after="8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 suoi dati personali non sono oggetto di trasferimento verso paesi extra Unione Europea</w:t>
            </w:r>
          </w:p>
          <w:p w14:paraId="28636C4F" w14:textId="2469B6C8" w:rsidR="00800C9D" w:rsidRPr="00696B8E" w:rsidRDefault="00800C9D" w:rsidP="00800C9D">
            <w:pPr>
              <w:spacing w:after="80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Tuttavia l’utilizzo di Microsoft365 con sede extra UE potrebbe comportarne il trasferimento</w:t>
            </w:r>
            <w:r w:rsidRPr="00696B8E">
              <w:rPr>
                <w:rFonts w:ascii="Aptos" w:hAnsi="Aptos" w:cs="Times New Roman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800C9D" w:rsidRPr="00F60BE4" w14:paraId="56F1F82D" w14:textId="77777777" w:rsidTr="00337DF0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  <w:r w:rsidRPr="00F60BE4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8033" w:type="dxa"/>
            <w:gridSpan w:val="3"/>
            <w:shd w:val="clear" w:color="auto" w:fill="FFFFFF" w:themeFill="background1"/>
            <w:vAlign w:val="center"/>
          </w:tcPr>
          <w:p w14:paraId="36D5F9BE" w14:textId="77777777" w:rsidR="00800C9D" w:rsidRPr="00696B8E" w:rsidRDefault="00800C9D" w:rsidP="00800C9D">
            <w:pPr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I suoi dati non sono oggetto di profilazione e non sono sottoposti a trattamento decisionale per mezzo di strumenti automatizzati:</w:t>
            </w:r>
          </w:p>
          <w:p w14:paraId="7417FFE6" w14:textId="3664FC1A" w:rsidR="00800C9D" w:rsidRPr="00696B8E" w:rsidRDefault="00800C9D" w:rsidP="00800C9D">
            <w:pPr>
              <w:pStyle w:val="Paragrafoelenco"/>
              <w:numPr>
                <w:ilvl w:val="0"/>
                <w:numId w:val="23"/>
              </w:numPr>
              <w:ind w:left="319" w:hanging="319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696B8E">
              <w:rPr>
                <w:rFonts w:ascii="Aptos" w:hAnsi="Aptos" w:cstheme="minorHAnsi"/>
                <w:sz w:val="20"/>
                <w:szCs w:val="20"/>
              </w:rPr>
              <w:t>Il badge di accesso ai locali fisici registra la sua presenza in azienda per finalità di rilevamento della presenza e sicurezza sui luoghi di lavoro (D.lgs. 81/2008).</w:t>
            </w:r>
          </w:p>
          <w:p w14:paraId="1A94BBB6" w14:textId="3158E5CD" w:rsidR="00800C9D" w:rsidRPr="00696B8E" w:rsidRDefault="00800C9D" w:rsidP="00800C9D">
            <w:pPr>
              <w:pStyle w:val="Paragrafoelenco"/>
              <w:numPr>
                <w:ilvl w:val="0"/>
                <w:numId w:val="23"/>
              </w:numPr>
              <w:ind w:left="319" w:hanging="319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Le analisi statistiche sono condotte in forma semi automatizzata su dati aggregati e anonimi derivanti dalle attività amministrative e contabili</w:t>
            </w:r>
          </w:p>
        </w:tc>
      </w:tr>
      <w:tr w:rsidR="00800C9D" w:rsidRPr="00F60BE4" w14:paraId="549FE8EF" w14:textId="77777777" w:rsidTr="00696B8E">
        <w:trPr>
          <w:trHeight w:val="4742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800C9D" w:rsidRPr="00F60BE4" w:rsidRDefault="00800C9D" w:rsidP="00800C9D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F60BE4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800C9D" w:rsidRPr="00F60BE4" w:rsidRDefault="00800C9D" w:rsidP="00800C9D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800C9D" w:rsidRPr="00F60BE4" w:rsidRDefault="00800C9D" w:rsidP="00800C9D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8033" w:type="dxa"/>
            <w:gridSpan w:val="3"/>
            <w:shd w:val="clear" w:color="auto" w:fill="FFFFFF" w:themeFill="background1"/>
          </w:tcPr>
          <w:p w14:paraId="00248532" w14:textId="0699E595" w:rsidR="00800C9D" w:rsidRPr="00696B8E" w:rsidRDefault="00800C9D" w:rsidP="00800C9D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>Relativamente ai dati medesimi lei potrà esercitare i diritti previsti dal Regolamento (UE) n. 2016/679 inviando le sue richieste all’</w:t>
            </w:r>
            <w:r w:rsidRPr="00696B8E">
              <w:rPr>
                <w:rFonts w:ascii="Aptos" w:hAnsi="Aptos" w:cs="Times New Roman"/>
                <w:bCs/>
                <w:iCs/>
                <w:spacing w:val="8"/>
                <w:sz w:val="20"/>
                <w:szCs w:val="20"/>
              </w:rPr>
              <w:t>indirizzo</w:t>
            </w:r>
            <w:r w:rsidRPr="00696B8E">
              <w:rPr>
                <w:rFonts w:ascii="Aptos" w:hAnsi="Aptos" w:cs="Times New Roman"/>
                <w:bCs/>
                <w:iCs/>
                <w:color w:val="0000FF"/>
                <w:spacing w:val="8"/>
                <w:sz w:val="20"/>
                <w:szCs w:val="20"/>
              </w:rPr>
              <w:t xml:space="preserve"> </w:t>
            </w:r>
            <w:hyperlink r:id="rId10" w:history="1">
              <w:r w:rsidRPr="00696B8E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ufficiodpo@digitalvalue.it</w:t>
              </w:r>
            </w:hyperlink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696B8E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di seguito: </w:t>
            </w:r>
          </w:p>
          <w:p w14:paraId="4351699F" w14:textId="77777777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Art. 15 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>diritto di accesso ai suoi dati personali, per verificare che sia in corso o meno un trattamento che la riguarda</w:t>
            </w:r>
          </w:p>
          <w:p w14:paraId="254DD5C0" w14:textId="1864861F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16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di rettifica, relativamente ai dati ritenuti inesatti</w:t>
            </w:r>
          </w:p>
          <w:p w14:paraId="360DEA30" w14:textId="637A01DE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17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alla cancellazione dei dati personali che la riguardano</w:t>
            </w:r>
          </w:p>
          <w:p w14:paraId="4EDDF932" w14:textId="689ACCDD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18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alla limitazione di trattamento</w:t>
            </w:r>
          </w:p>
          <w:p w14:paraId="34ADD120" w14:textId="15B216C0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19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alla notifica</w:t>
            </w:r>
          </w:p>
          <w:p w14:paraId="0B3C89ED" w14:textId="6C1F7CC5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21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di opposizione al trattamento</w:t>
            </w:r>
          </w:p>
          <w:p w14:paraId="2C83FFA6" w14:textId="0F02742D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22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di non sottoposizione a decisioni basate unicamente su trattamento automatizzato, compresa la profilazione</w:t>
            </w:r>
          </w:p>
          <w:p w14:paraId="5EF33FC5" w14:textId="15D175FE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b/>
                <w:bCs/>
                <w:sz w:val="20"/>
                <w:szCs w:val="20"/>
              </w:rPr>
              <w:t>Art. 34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in base al quale </w:t>
            </w:r>
            <w:r w:rsidRPr="00696B8E">
              <w:rPr>
                <w:rStyle w:val="Collegamentoipertestuale"/>
                <w:rFonts w:ascii="Aptos" w:hAnsi="Aptos"/>
                <w:color w:val="auto"/>
                <w:sz w:val="20"/>
                <w:szCs w:val="20"/>
                <w:u w:val="none"/>
              </w:rPr>
              <w:t>Digital Value S.p.A.</w:t>
            </w:r>
            <w:r w:rsidRPr="00696B8E">
              <w:rPr>
                <w:rStyle w:val="Collegamentoipertestuale"/>
                <w:rFonts w:ascii="Aptos" w:hAnsi="Aptos" w:cs="Times New Roman"/>
                <w:b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proofErr w:type="spellStart"/>
            <w:r w:rsidR="00D845FA" w:rsidRPr="00D845FA">
              <w:rPr>
                <w:rFonts w:ascii="Aptos" w:hAnsi="Aptos" w:cs="Times New Roman"/>
                <w:i/>
                <w:iCs/>
                <w:sz w:val="20"/>
                <w:szCs w:val="20"/>
              </w:rPr>
              <w:t>GDV_</w:t>
            </w:r>
            <w:r w:rsidRPr="00696B8E">
              <w:rPr>
                <w:rFonts w:ascii="Aptos" w:hAnsi="Aptos" w:cs="Times New Roman"/>
                <w:i/>
                <w:iCs/>
                <w:sz w:val="20"/>
                <w:szCs w:val="20"/>
              </w:rPr>
              <w:t>Procedura</w:t>
            </w:r>
            <w:proofErr w:type="spellEnd"/>
            <w:r w:rsidRPr="00696B8E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per la Gestione delle Violazioni – Data Breach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” </w:t>
            </w:r>
          </w:p>
          <w:p w14:paraId="40004189" w14:textId="77777777" w:rsidR="00800C9D" w:rsidRPr="00696B8E" w:rsidRDefault="00800C9D" w:rsidP="00800C9D">
            <w:pPr>
              <w:pStyle w:val="Paragrafoelenco"/>
              <w:numPr>
                <w:ilvl w:val="0"/>
                <w:numId w:val="18"/>
              </w:numPr>
              <w:ind w:left="319" w:hanging="319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8524E">
              <w:rPr>
                <w:rFonts w:ascii="Aptos" w:hAnsi="Aptos" w:cs="Times New Roman"/>
                <w:b/>
                <w:bCs/>
                <w:sz w:val="20"/>
                <w:szCs w:val="20"/>
              </w:rPr>
              <w:t>Art. 77</w:t>
            </w: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diritto di proporre reclamo all’Autorità di controllo competente (Autorità Garante), di cui i recapito: Piazza Venezia, 11 – 00187 Roma</w:t>
            </w:r>
          </w:p>
          <w:p w14:paraId="64DEFD7C" w14:textId="5659E6EB" w:rsidR="00800C9D" w:rsidRPr="00696B8E" w:rsidRDefault="00800C9D" w:rsidP="00800C9D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       Fax (+39) 06 69.67.73.785 - Centralino telefonico: (+39) 06.696771</w:t>
            </w:r>
          </w:p>
          <w:p w14:paraId="18537443" w14:textId="0502CF7E" w:rsidR="00800C9D" w:rsidRPr="00696B8E" w:rsidRDefault="00800C9D" w:rsidP="00800C9D">
            <w:pPr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       E-mail  </w:t>
            </w:r>
            <w:hyperlink r:id="rId11" w:history="1">
              <w:r w:rsidRPr="00696B8E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https://www.garanteprivacy.it/i-miei-diritti</w:t>
              </w:r>
            </w:hyperlink>
            <w:r w:rsidRPr="00696B8E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</w:p>
        </w:tc>
      </w:tr>
    </w:tbl>
    <w:p w14:paraId="4F7F0178" w14:textId="57AEC7B3" w:rsidR="005F4411" w:rsidRPr="00F60BE4" w:rsidRDefault="005F4411" w:rsidP="00980F9E">
      <w:pPr>
        <w:spacing w:after="0"/>
        <w:rPr>
          <w:rFonts w:ascii="Aptos" w:hAnsi="Aptos" w:cstheme="minorHAnsi"/>
        </w:rPr>
      </w:pPr>
    </w:p>
    <w:sectPr w:rsidR="005F4411" w:rsidRPr="00F60BE4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2DF6A" w14:textId="77777777" w:rsidR="00581B02" w:rsidRDefault="00581B02" w:rsidP="008833B2">
      <w:pPr>
        <w:spacing w:after="0" w:line="240" w:lineRule="auto"/>
      </w:pPr>
      <w:r>
        <w:separator/>
      </w:r>
    </w:p>
  </w:endnote>
  <w:endnote w:type="continuationSeparator" w:id="0">
    <w:p w14:paraId="24AD89F9" w14:textId="77777777" w:rsidR="00581B02" w:rsidRDefault="00581B02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18"/>
        <w:szCs w:val="18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B27356" w:rsidRDefault="00863F25">
            <w:pPr>
              <w:pStyle w:val="Pidipagina"/>
              <w:jc w:val="right"/>
              <w:rPr>
                <w:rFonts w:ascii="Aptos" w:hAnsi="Aptos"/>
                <w:sz w:val="18"/>
                <w:szCs w:val="18"/>
              </w:rPr>
            </w:pPr>
            <w:r w:rsidRPr="00B27356">
              <w:rPr>
                <w:rFonts w:ascii="Aptos" w:hAnsi="Aptos"/>
                <w:sz w:val="18"/>
                <w:szCs w:val="18"/>
              </w:rPr>
              <w:t xml:space="preserve">Pag.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PAGE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  <w:r w:rsidRPr="00B27356">
              <w:rPr>
                <w:rFonts w:ascii="Aptos" w:hAnsi="Aptos"/>
                <w:sz w:val="18"/>
                <w:szCs w:val="18"/>
              </w:rPr>
              <w:t xml:space="preserve"> a 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begin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instrText>NUMPAGES</w:instrTex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separate"/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t>2</w:t>
            </w:r>
            <w:r w:rsidRPr="00B27356">
              <w:rPr>
                <w:rFonts w:ascii="Aptos" w:hAnsi="Aptos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A5A22" w14:textId="77777777" w:rsidR="00581B02" w:rsidRDefault="00581B02" w:rsidP="008833B2">
      <w:pPr>
        <w:spacing w:after="0" w:line="240" w:lineRule="auto"/>
      </w:pPr>
      <w:r>
        <w:separator/>
      </w:r>
    </w:p>
  </w:footnote>
  <w:footnote w:type="continuationSeparator" w:id="0">
    <w:p w14:paraId="69A34D82" w14:textId="77777777" w:rsidR="00581B02" w:rsidRDefault="00581B02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2C1959F4" w:rsidR="009D44B1" w:rsidRDefault="003A2ACF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639CBE81" wp14:editId="0F45450A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76BAB6C" w14:textId="2B94658E" w:rsidR="000B3B07" w:rsidRPr="00A515E5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2B661908" w:rsidR="009D44B1" w:rsidRPr="00A515E5" w:rsidRDefault="003A2ACF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 xml:space="preserve">Digital </w:t>
              </w:r>
              <w:proofErr w:type="spellStart"/>
              <w:r>
                <w:rPr>
                  <w:rFonts w:ascii="Aptos" w:hAnsi="Aptos"/>
                  <w:sz w:val="20"/>
                  <w:szCs w:val="20"/>
                </w:rPr>
                <w:t>Value</w:t>
              </w:r>
              <w:r w:rsidR="00F909CE">
                <w:rPr>
                  <w:rFonts w:ascii="Aptos" w:hAnsi="Aptos"/>
                  <w:sz w:val="20"/>
                  <w:szCs w:val="20"/>
                </w:rPr>
                <w:t>_MOD_Informativa</w:t>
              </w:r>
              <w:proofErr w:type="spellEnd"/>
              <w:r w:rsidR="00F909CE">
                <w:rPr>
                  <w:rFonts w:ascii="Aptos" w:hAnsi="Aptos"/>
                  <w:sz w:val="20"/>
                  <w:szCs w:val="20"/>
                </w:rPr>
                <w:t xml:space="preserve"> </w:t>
              </w:r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</w:p>
          </w:sdtContent>
        </w:sdt>
        <w:p w14:paraId="403A4ABA" w14:textId="4252C705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371BDB">
            <w:rPr>
              <w:rFonts w:ascii="Aptos" w:hAnsi="Aptos"/>
              <w:sz w:val="20"/>
              <w:szCs w:val="20"/>
            </w:rPr>
            <w:t>15-04</w:t>
          </w:r>
          <w:r w:rsidR="009D6D71">
            <w:rPr>
              <w:rFonts w:ascii="Aptos" w:hAnsi="Aptos"/>
              <w:sz w:val="20"/>
              <w:szCs w:val="20"/>
            </w:rPr>
            <w:t>-202</w:t>
          </w:r>
          <w:r w:rsidR="00371BDB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2.65pt;height:32.65pt;visibility:visible;mso-wrap-style:square" o:bullet="t">
        <v:imagedata r:id="rId1" o:title="puntoelenco"/>
      </v:shape>
    </w:pict>
  </w:numPicBullet>
  <w:abstractNum w:abstractNumId="0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2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DA5FB8"/>
    <w:multiLevelType w:val="hybridMultilevel"/>
    <w:tmpl w:val="D16490F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6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1"/>
  </w:num>
  <w:num w:numId="8" w16cid:durableId="1464808628">
    <w:abstractNumId w:val="11"/>
  </w:num>
  <w:num w:numId="9" w16cid:durableId="1104962506">
    <w:abstractNumId w:val="22"/>
  </w:num>
  <w:num w:numId="10" w16cid:durableId="344013948">
    <w:abstractNumId w:val="18"/>
  </w:num>
  <w:num w:numId="11" w16cid:durableId="1136754250">
    <w:abstractNumId w:val="7"/>
  </w:num>
  <w:num w:numId="12" w16cid:durableId="643118940">
    <w:abstractNumId w:val="23"/>
  </w:num>
  <w:num w:numId="13" w16cid:durableId="1903247728">
    <w:abstractNumId w:val="10"/>
  </w:num>
  <w:num w:numId="14" w16cid:durableId="435709017">
    <w:abstractNumId w:val="13"/>
  </w:num>
  <w:num w:numId="15" w16cid:durableId="688607651">
    <w:abstractNumId w:val="2"/>
  </w:num>
  <w:num w:numId="16" w16cid:durableId="446437478">
    <w:abstractNumId w:val="8"/>
  </w:num>
  <w:num w:numId="17" w16cid:durableId="2115906538">
    <w:abstractNumId w:val="5"/>
  </w:num>
  <w:num w:numId="18" w16cid:durableId="1242829578">
    <w:abstractNumId w:val="9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0"/>
  </w:num>
  <w:num w:numId="22" w16cid:durableId="2136175494">
    <w:abstractNumId w:val="3"/>
  </w:num>
  <w:num w:numId="23" w16cid:durableId="462116740">
    <w:abstractNumId w:val="4"/>
  </w:num>
  <w:num w:numId="24" w16cid:durableId="452870756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438D"/>
    <w:rsid w:val="0000626E"/>
    <w:rsid w:val="000071D2"/>
    <w:rsid w:val="00007D8E"/>
    <w:rsid w:val="000142EA"/>
    <w:rsid w:val="00015760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46F4A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C94"/>
    <w:rsid w:val="00082CCB"/>
    <w:rsid w:val="000837B5"/>
    <w:rsid w:val="0008524E"/>
    <w:rsid w:val="00086DE0"/>
    <w:rsid w:val="000908F3"/>
    <w:rsid w:val="000919B7"/>
    <w:rsid w:val="0009614C"/>
    <w:rsid w:val="000A2746"/>
    <w:rsid w:val="000A5F99"/>
    <w:rsid w:val="000A768F"/>
    <w:rsid w:val="000B3B07"/>
    <w:rsid w:val="000B758E"/>
    <w:rsid w:val="000B7B63"/>
    <w:rsid w:val="000B7D9A"/>
    <w:rsid w:val="000C2B56"/>
    <w:rsid w:val="000C4170"/>
    <w:rsid w:val="000C6F21"/>
    <w:rsid w:val="000C77B3"/>
    <w:rsid w:val="000D06F2"/>
    <w:rsid w:val="000D23E6"/>
    <w:rsid w:val="000D2CE7"/>
    <w:rsid w:val="000D3A76"/>
    <w:rsid w:val="000D4675"/>
    <w:rsid w:val="000D4AA1"/>
    <w:rsid w:val="000D4E60"/>
    <w:rsid w:val="000F0319"/>
    <w:rsid w:val="000F4440"/>
    <w:rsid w:val="000F4D54"/>
    <w:rsid w:val="000F50E1"/>
    <w:rsid w:val="000F5A9E"/>
    <w:rsid w:val="000F7F1C"/>
    <w:rsid w:val="001015EA"/>
    <w:rsid w:val="00103918"/>
    <w:rsid w:val="00106DB0"/>
    <w:rsid w:val="00110341"/>
    <w:rsid w:val="001107D7"/>
    <w:rsid w:val="00111EEF"/>
    <w:rsid w:val="00114973"/>
    <w:rsid w:val="0011660A"/>
    <w:rsid w:val="001175A8"/>
    <w:rsid w:val="00124463"/>
    <w:rsid w:val="001254BD"/>
    <w:rsid w:val="00131771"/>
    <w:rsid w:val="001400E8"/>
    <w:rsid w:val="00140D74"/>
    <w:rsid w:val="001453F2"/>
    <w:rsid w:val="001458C5"/>
    <w:rsid w:val="00151439"/>
    <w:rsid w:val="00152C3E"/>
    <w:rsid w:val="00154A78"/>
    <w:rsid w:val="001603D7"/>
    <w:rsid w:val="00162CBA"/>
    <w:rsid w:val="00167350"/>
    <w:rsid w:val="00170374"/>
    <w:rsid w:val="00172D6D"/>
    <w:rsid w:val="00183CF3"/>
    <w:rsid w:val="001851D9"/>
    <w:rsid w:val="00187592"/>
    <w:rsid w:val="00197030"/>
    <w:rsid w:val="001A0FFE"/>
    <w:rsid w:val="001A2A30"/>
    <w:rsid w:val="001A4D19"/>
    <w:rsid w:val="001B03DD"/>
    <w:rsid w:val="001C4472"/>
    <w:rsid w:val="001C63E5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45AB0"/>
    <w:rsid w:val="00257CF6"/>
    <w:rsid w:val="002603F8"/>
    <w:rsid w:val="00261F9C"/>
    <w:rsid w:val="0026768C"/>
    <w:rsid w:val="00273782"/>
    <w:rsid w:val="00276146"/>
    <w:rsid w:val="00280B37"/>
    <w:rsid w:val="00281EDC"/>
    <w:rsid w:val="0028265B"/>
    <w:rsid w:val="00283E4C"/>
    <w:rsid w:val="00286CD0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0B5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1BDB"/>
    <w:rsid w:val="00374A07"/>
    <w:rsid w:val="0037743E"/>
    <w:rsid w:val="00380E46"/>
    <w:rsid w:val="00383F15"/>
    <w:rsid w:val="00384C9C"/>
    <w:rsid w:val="00391755"/>
    <w:rsid w:val="003918BC"/>
    <w:rsid w:val="003950E1"/>
    <w:rsid w:val="00395428"/>
    <w:rsid w:val="00397DAE"/>
    <w:rsid w:val="003A0263"/>
    <w:rsid w:val="003A25F5"/>
    <w:rsid w:val="003A2ACF"/>
    <w:rsid w:val="003A3781"/>
    <w:rsid w:val="003B372B"/>
    <w:rsid w:val="003C2B31"/>
    <w:rsid w:val="003C3627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47C56"/>
    <w:rsid w:val="00450DDC"/>
    <w:rsid w:val="00451583"/>
    <w:rsid w:val="004564BC"/>
    <w:rsid w:val="00467A79"/>
    <w:rsid w:val="00467DED"/>
    <w:rsid w:val="00473B23"/>
    <w:rsid w:val="004758D6"/>
    <w:rsid w:val="00476FE5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477C"/>
    <w:rsid w:val="004F6733"/>
    <w:rsid w:val="005039E2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1B02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4C62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86145"/>
    <w:rsid w:val="00690909"/>
    <w:rsid w:val="006928C2"/>
    <w:rsid w:val="00692CE6"/>
    <w:rsid w:val="00692E12"/>
    <w:rsid w:val="00693860"/>
    <w:rsid w:val="006969FC"/>
    <w:rsid w:val="00696B8E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4CB2"/>
    <w:rsid w:val="006D6CA5"/>
    <w:rsid w:val="006E0C35"/>
    <w:rsid w:val="006E3964"/>
    <w:rsid w:val="006E3B38"/>
    <w:rsid w:val="006F039C"/>
    <w:rsid w:val="006F57D7"/>
    <w:rsid w:val="006F7051"/>
    <w:rsid w:val="00700B72"/>
    <w:rsid w:val="00714132"/>
    <w:rsid w:val="00715199"/>
    <w:rsid w:val="00717207"/>
    <w:rsid w:val="0071761A"/>
    <w:rsid w:val="00723F4E"/>
    <w:rsid w:val="00724126"/>
    <w:rsid w:val="00727B58"/>
    <w:rsid w:val="00730AF8"/>
    <w:rsid w:val="007335DC"/>
    <w:rsid w:val="00736AFF"/>
    <w:rsid w:val="00737DE0"/>
    <w:rsid w:val="00740E0F"/>
    <w:rsid w:val="007471C3"/>
    <w:rsid w:val="007531C3"/>
    <w:rsid w:val="00754056"/>
    <w:rsid w:val="007553F9"/>
    <w:rsid w:val="00756BC7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A38B4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0C9D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552E6"/>
    <w:rsid w:val="008579FF"/>
    <w:rsid w:val="00857AE1"/>
    <w:rsid w:val="008601EB"/>
    <w:rsid w:val="00863F25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34A6"/>
    <w:rsid w:val="008A5477"/>
    <w:rsid w:val="008B001A"/>
    <w:rsid w:val="008B0AFE"/>
    <w:rsid w:val="008B46AF"/>
    <w:rsid w:val="008C3C4E"/>
    <w:rsid w:val="008C5E3B"/>
    <w:rsid w:val="008E0322"/>
    <w:rsid w:val="008E03CA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DD3"/>
    <w:rsid w:val="0096450F"/>
    <w:rsid w:val="009663A7"/>
    <w:rsid w:val="00971D74"/>
    <w:rsid w:val="00971F02"/>
    <w:rsid w:val="00973030"/>
    <w:rsid w:val="00980F9E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6EEB"/>
    <w:rsid w:val="00A27FCB"/>
    <w:rsid w:val="00A31BB1"/>
    <w:rsid w:val="00A33553"/>
    <w:rsid w:val="00A34095"/>
    <w:rsid w:val="00A34CBB"/>
    <w:rsid w:val="00A4005D"/>
    <w:rsid w:val="00A45735"/>
    <w:rsid w:val="00A515E5"/>
    <w:rsid w:val="00A5671C"/>
    <w:rsid w:val="00A605EE"/>
    <w:rsid w:val="00A615F4"/>
    <w:rsid w:val="00A77375"/>
    <w:rsid w:val="00A77BC7"/>
    <w:rsid w:val="00A807DB"/>
    <w:rsid w:val="00A80BD4"/>
    <w:rsid w:val="00A85089"/>
    <w:rsid w:val="00A85D45"/>
    <w:rsid w:val="00A92FA0"/>
    <w:rsid w:val="00A95A19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0578E"/>
    <w:rsid w:val="00B16F4B"/>
    <w:rsid w:val="00B27356"/>
    <w:rsid w:val="00B31E14"/>
    <w:rsid w:val="00B33894"/>
    <w:rsid w:val="00B345A9"/>
    <w:rsid w:val="00B3466C"/>
    <w:rsid w:val="00B356BE"/>
    <w:rsid w:val="00B36853"/>
    <w:rsid w:val="00B42041"/>
    <w:rsid w:val="00B4543C"/>
    <w:rsid w:val="00B50D80"/>
    <w:rsid w:val="00B52967"/>
    <w:rsid w:val="00B54343"/>
    <w:rsid w:val="00B54D85"/>
    <w:rsid w:val="00B57F5E"/>
    <w:rsid w:val="00B63782"/>
    <w:rsid w:val="00B679B2"/>
    <w:rsid w:val="00B703F8"/>
    <w:rsid w:val="00B76EE2"/>
    <w:rsid w:val="00B81CAF"/>
    <w:rsid w:val="00B82B7F"/>
    <w:rsid w:val="00B82C35"/>
    <w:rsid w:val="00B85DD6"/>
    <w:rsid w:val="00B93B9F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12B3"/>
    <w:rsid w:val="00C524CC"/>
    <w:rsid w:val="00C55607"/>
    <w:rsid w:val="00C6008A"/>
    <w:rsid w:val="00C61CE0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B0245"/>
    <w:rsid w:val="00CB3B6A"/>
    <w:rsid w:val="00CB414E"/>
    <w:rsid w:val="00CB6586"/>
    <w:rsid w:val="00CB6992"/>
    <w:rsid w:val="00CC3046"/>
    <w:rsid w:val="00CC79DE"/>
    <w:rsid w:val="00CD0E6A"/>
    <w:rsid w:val="00CD152F"/>
    <w:rsid w:val="00CD7418"/>
    <w:rsid w:val="00CE33FD"/>
    <w:rsid w:val="00CE512E"/>
    <w:rsid w:val="00CE6C6E"/>
    <w:rsid w:val="00CF64ED"/>
    <w:rsid w:val="00D043F2"/>
    <w:rsid w:val="00D11A1C"/>
    <w:rsid w:val="00D20BA0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2A60"/>
    <w:rsid w:val="00D749C5"/>
    <w:rsid w:val="00D845FA"/>
    <w:rsid w:val="00DA3F7F"/>
    <w:rsid w:val="00DB66B3"/>
    <w:rsid w:val="00DC6078"/>
    <w:rsid w:val="00DD2443"/>
    <w:rsid w:val="00DE035D"/>
    <w:rsid w:val="00DF0EFC"/>
    <w:rsid w:val="00DF1AAF"/>
    <w:rsid w:val="00DF2CEF"/>
    <w:rsid w:val="00DF58EE"/>
    <w:rsid w:val="00DF74D1"/>
    <w:rsid w:val="00E05078"/>
    <w:rsid w:val="00E062DB"/>
    <w:rsid w:val="00E10440"/>
    <w:rsid w:val="00E111C2"/>
    <w:rsid w:val="00E111EE"/>
    <w:rsid w:val="00E11350"/>
    <w:rsid w:val="00E14234"/>
    <w:rsid w:val="00E14CA5"/>
    <w:rsid w:val="00E15553"/>
    <w:rsid w:val="00E24913"/>
    <w:rsid w:val="00E3186E"/>
    <w:rsid w:val="00E35BD3"/>
    <w:rsid w:val="00E367AD"/>
    <w:rsid w:val="00E416DF"/>
    <w:rsid w:val="00E458CB"/>
    <w:rsid w:val="00E50FDB"/>
    <w:rsid w:val="00E56631"/>
    <w:rsid w:val="00E631EC"/>
    <w:rsid w:val="00E65186"/>
    <w:rsid w:val="00E72B13"/>
    <w:rsid w:val="00E76154"/>
    <w:rsid w:val="00E93B44"/>
    <w:rsid w:val="00E94500"/>
    <w:rsid w:val="00E94CBA"/>
    <w:rsid w:val="00EA78DC"/>
    <w:rsid w:val="00EA7DC2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56F76"/>
    <w:rsid w:val="00F60BE4"/>
    <w:rsid w:val="00F64FC3"/>
    <w:rsid w:val="00F654AC"/>
    <w:rsid w:val="00F66184"/>
    <w:rsid w:val="00F70BD5"/>
    <w:rsid w:val="00F74CBE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338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46477"/>
    <w:rsid w:val="00046F4A"/>
    <w:rsid w:val="0008276A"/>
    <w:rsid w:val="000A3EE9"/>
    <w:rsid w:val="000F7F1C"/>
    <w:rsid w:val="00245AB0"/>
    <w:rsid w:val="0028696D"/>
    <w:rsid w:val="002A17F4"/>
    <w:rsid w:val="0034577F"/>
    <w:rsid w:val="00363AD3"/>
    <w:rsid w:val="003918BC"/>
    <w:rsid w:val="003D0C72"/>
    <w:rsid w:val="003E709F"/>
    <w:rsid w:val="00452B24"/>
    <w:rsid w:val="00464112"/>
    <w:rsid w:val="0047171B"/>
    <w:rsid w:val="004F477C"/>
    <w:rsid w:val="00515640"/>
    <w:rsid w:val="00517FC5"/>
    <w:rsid w:val="00561182"/>
    <w:rsid w:val="00616D15"/>
    <w:rsid w:val="00616FC0"/>
    <w:rsid w:val="00644DEA"/>
    <w:rsid w:val="00647284"/>
    <w:rsid w:val="00697439"/>
    <w:rsid w:val="006D0782"/>
    <w:rsid w:val="006D4CB2"/>
    <w:rsid w:val="006F039C"/>
    <w:rsid w:val="00756BC7"/>
    <w:rsid w:val="007F2028"/>
    <w:rsid w:val="008862A9"/>
    <w:rsid w:val="009A6CC1"/>
    <w:rsid w:val="00A10DBA"/>
    <w:rsid w:val="00B03E5B"/>
    <w:rsid w:val="00B3466C"/>
    <w:rsid w:val="00B80FE1"/>
    <w:rsid w:val="00BC60B4"/>
    <w:rsid w:val="00BD60E2"/>
    <w:rsid w:val="00BE4B7A"/>
    <w:rsid w:val="00C06D8C"/>
    <w:rsid w:val="00C36210"/>
    <w:rsid w:val="00C43654"/>
    <w:rsid w:val="00C70458"/>
    <w:rsid w:val="00CB414E"/>
    <w:rsid w:val="00CC57CE"/>
    <w:rsid w:val="00CD0E6A"/>
    <w:rsid w:val="00CF0DAE"/>
    <w:rsid w:val="00DA7F96"/>
    <w:rsid w:val="00DE7D41"/>
    <w:rsid w:val="00DF1AAF"/>
    <w:rsid w:val="00EA7DC2"/>
    <w:rsid w:val="00EB5107"/>
    <w:rsid w:val="00EE33B4"/>
    <w:rsid w:val="00EF1A35"/>
    <w:rsid w:val="00F64BA6"/>
    <w:rsid w:val="00FB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 Value_MOD_Informativa Dipendenti</vt:lpstr>
    </vt:vector>
  </TitlesOfParts>
  <Company>Microsoft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Value_MOD_Informativa Dipendenti</dc:title>
  <dc:subject/>
  <dc:creator>Mauro</dc:creator>
  <cp:keywords/>
  <dc:description/>
  <cp:lastModifiedBy>Stefania Discepoli</cp:lastModifiedBy>
  <cp:revision>44</cp:revision>
  <cp:lastPrinted>2026-04-22T16:34:00Z</cp:lastPrinted>
  <dcterms:created xsi:type="dcterms:W3CDTF">2025-09-03T17:31:00Z</dcterms:created>
  <dcterms:modified xsi:type="dcterms:W3CDTF">2026-04-22T16:34:00Z</dcterms:modified>
</cp:coreProperties>
</file>